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>МУНИЦ</w:t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>ИПАЛЬНОЕ БЮДЖЕТНОЕ ОБЩЕОБРАЗОВАТЕЛЬНОЕ УЧРЕЖДЕНИЕ</w:t>
      </w:r>
    </w:p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 xml:space="preserve">«ГИМНАЗИЯ №1 ИМ.Р. ФАХРЕТДИНА» Г.АЛЬМЕТЬЕВСКА </w:t>
      </w:r>
    </w:p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>РЕСПУБЛИКИ ТАТАРСТАН (корпус №1)</w:t>
      </w:r>
    </w:p>
    <w:p w:rsidR="005D6AE5" w:rsidRPr="005D6AE5" w:rsidRDefault="005D6AE5" w:rsidP="005D6AE5">
      <w:pPr>
        <w:spacing w:after="0" w:line="240" w:lineRule="auto"/>
        <w:ind w:left="360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>ПРИКАЗ</w:t>
      </w:r>
    </w:p>
    <w:p w:rsidR="005D6AE5" w:rsidRPr="005D6AE5" w:rsidRDefault="005D6AE5" w:rsidP="005D6AE5">
      <w:pPr>
        <w:spacing w:after="0" w:line="240" w:lineRule="auto"/>
        <w:ind w:left="360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left="360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rPr>
          <w:rFonts w:ascii="Times New Roman" w:hAnsi="Times New Roman"/>
          <w:color w:val="0D0D0D" w:themeColor="text1" w:themeTint="F2"/>
          <w:sz w:val="24"/>
          <w:szCs w:val="24"/>
          <w:lang w:val="tt-RU"/>
        </w:rPr>
      </w:pP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>«18» октября 2021г.</w:t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  <w:lang w:val="tt-RU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  <w:lang w:val="tt-RU"/>
        </w:rPr>
        <w:tab/>
      </w:r>
      <w:r w:rsidRPr="005D6AE5">
        <w:rPr>
          <w:rFonts w:ascii="Times New Roman" w:hAnsi="Times New Roman"/>
          <w:color w:val="0D0D0D" w:themeColor="text1" w:themeTint="F2"/>
          <w:sz w:val="24"/>
          <w:szCs w:val="24"/>
        </w:rPr>
        <w:tab/>
        <w:t>№ 270-од</w:t>
      </w:r>
    </w:p>
    <w:p w:rsidR="005D6AE5" w:rsidRPr="005D6AE5" w:rsidRDefault="005D6AE5" w:rsidP="005D6AE5">
      <w:pPr>
        <w:spacing w:after="0" w:line="240" w:lineRule="auto"/>
        <w:ind w:left="360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</w:p>
    <w:p w:rsidR="005D6AE5" w:rsidRPr="005D6AE5" w:rsidRDefault="005D6AE5" w:rsidP="005D6AE5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bookmarkStart w:id="0" w:name="_GoBack"/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Об открытии зимнего пришкольного лагеря </w:t>
      </w:r>
    </w:p>
    <w:p w:rsidR="005D6AE5" w:rsidRPr="005D6AE5" w:rsidRDefault="005D6AE5" w:rsidP="005D6AE5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с дневным пребыванием детей </w:t>
      </w:r>
    </w:p>
    <w:bookmarkEnd w:id="0"/>
    <w:p w:rsidR="005D6AE5" w:rsidRPr="005D6AE5" w:rsidRDefault="005D6AE5" w:rsidP="005D6AE5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 целях использования каникулярного времени для укрепления здоровья учащихся, </w:t>
      </w: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приказываю:</w:t>
      </w: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1. Организовать работу зимнего пришкольного лагеря «Снежинка» с дневным пребыванием детей на базе гимназии продолжительностью 7 дней (с 23 по 30 декабря 2021г.) согласно квоте. Обучающихся принимать в лагерь по заявлению родителей (законных представителей).</w:t>
      </w: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Для работы лагеря задействовать кабинеты №№101, 102, 103, 104, 105, 106.</w:t>
      </w: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</w:p>
    <w:p w:rsidR="005D6AE5" w:rsidRP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3. Назначить начальником пришкольного лагеря педагога-организатора </w:t>
      </w:r>
      <w:proofErr w:type="spellStart"/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Вильданову</w:t>
      </w:r>
      <w:proofErr w:type="spellEnd"/>
      <w:r w:rsidRPr="005D6AE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Ф.А.</w:t>
      </w:r>
    </w:p>
    <w:p w:rsidR="005D6AE5" w:rsidRPr="006F2D23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6F2D23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4. Привлечь к работе:</w:t>
      </w:r>
    </w:p>
    <w:p w:rsidR="005D6AE5" w:rsidRPr="006F2D23" w:rsidRDefault="005D6AE5" w:rsidP="005D6AE5">
      <w:pPr>
        <w:spacing w:after="0" w:line="240" w:lineRule="auto"/>
        <w:ind w:firstLine="993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4.1. в детских отрядах:</w:t>
      </w:r>
    </w:p>
    <w:p w:rsidR="005D6AE5" w:rsidRPr="006F2D23" w:rsidRDefault="005D6AE5" w:rsidP="005D6AE5">
      <w:pPr>
        <w:spacing w:after="0" w:line="240" w:lineRule="auto"/>
        <w:ind w:firstLine="141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Ахметшину Л.В., воспитателя ГПД,</w:t>
      </w:r>
    </w:p>
    <w:p w:rsidR="005D6AE5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Ганиеву Р.М., воспитателя ГПД,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 xml:space="preserve">Загидуллину Г.Н., 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воспитателя ГПД,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Муртазину Ч.Г., воспитателя ГПД,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Мухаметвалееву М.Х., воспитателя ГПД,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Шагараеву Г.М., воспитателя ГПД;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</w:p>
    <w:p w:rsidR="005D6AE5" w:rsidRPr="006F2D23" w:rsidRDefault="005D6AE5" w:rsidP="005D6AE5">
      <w:pPr>
        <w:pStyle w:val="a5"/>
        <w:spacing w:after="0" w:line="240" w:lineRule="auto"/>
        <w:ind w:left="0" w:firstLine="993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6F2D23">
        <w:rPr>
          <w:rFonts w:ascii="Times New Roman" w:hAnsi="Times New Roman"/>
          <w:color w:val="0D0D0D" w:themeColor="text1" w:themeTint="F2"/>
          <w:sz w:val="24"/>
          <w:szCs w:val="24"/>
        </w:rPr>
        <w:t>4.</w:t>
      </w:r>
      <w:r w:rsidRPr="006F2D23">
        <w:rPr>
          <w:rFonts w:ascii="Times New Roman" w:hAnsi="Times New Roman"/>
          <w:color w:val="0D0D0D" w:themeColor="text1" w:themeTint="F2"/>
          <w:sz w:val="24"/>
          <w:szCs w:val="24"/>
          <w:lang w:val="tt-RU"/>
        </w:rPr>
        <w:t>2</w:t>
      </w:r>
      <w:r w:rsidRPr="006F2D23">
        <w:rPr>
          <w:rFonts w:ascii="Times New Roman" w:hAnsi="Times New Roman"/>
          <w:color w:val="0D0D0D" w:themeColor="text1" w:themeTint="F2"/>
          <w:sz w:val="24"/>
          <w:szCs w:val="24"/>
        </w:rPr>
        <w:t>. для работы в столовой:</w:t>
      </w:r>
    </w:p>
    <w:p w:rsidR="005D6AE5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Шарипову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Э.А., заведующего производством, повара,</w:t>
      </w:r>
    </w:p>
    <w:p w:rsidR="005D6AE5" w:rsidRPr="006F2D23" w:rsidRDefault="005D6AE5" w:rsidP="005D6AE5">
      <w:pPr>
        <w:spacing w:after="0" w:line="240" w:lineRule="auto"/>
        <w:ind w:firstLine="1418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Вильданову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Ч.А.,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 xml:space="preserve">воспитатель,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ответственный за питание,</w:t>
      </w:r>
    </w:p>
    <w:p w:rsidR="005D6AE5" w:rsidRPr="006F2D23" w:rsidRDefault="005D6AE5" w:rsidP="005D6AE5">
      <w:pPr>
        <w:spacing w:after="0" w:line="240" w:lineRule="auto"/>
        <w:ind w:firstLine="141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Мусину Г.С.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подсобного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рабоч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его,</w:t>
      </w:r>
    </w:p>
    <w:p w:rsidR="005D6AE5" w:rsidRPr="006F2D23" w:rsidRDefault="005D6AE5" w:rsidP="005D6AE5">
      <w:pPr>
        <w:spacing w:after="0" w:line="240" w:lineRule="auto"/>
        <w:ind w:firstLine="141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 xml:space="preserve">Шайхиеву Р.Ш., 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подсобн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ого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рабоч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его;</w:t>
      </w:r>
    </w:p>
    <w:p w:rsidR="005D6AE5" w:rsidRPr="006F2D23" w:rsidRDefault="005D6AE5" w:rsidP="005D6AE5">
      <w:pPr>
        <w:spacing w:after="0" w:line="240" w:lineRule="auto"/>
        <w:ind w:firstLine="993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6F2D23" w:rsidRDefault="005D6AE5" w:rsidP="005D6AE5">
      <w:pPr>
        <w:spacing w:after="0" w:line="240" w:lineRule="auto"/>
        <w:ind w:firstLine="993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4.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>3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для уборки помещений:</w:t>
      </w:r>
    </w:p>
    <w:p w:rsidR="005D6AE5" w:rsidRPr="006F2D23" w:rsidRDefault="005D6AE5" w:rsidP="005D6AE5">
      <w:pPr>
        <w:spacing w:after="0" w:line="240" w:lineRule="auto"/>
        <w:ind w:firstLine="141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Фагимову</w:t>
      </w:r>
      <w:proofErr w:type="spellEnd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С.Д. (уборщик служебных помещений).</w:t>
      </w:r>
    </w:p>
    <w:p w:rsidR="005D6AE5" w:rsidRPr="006F2D23" w:rsidRDefault="005D6AE5" w:rsidP="005D6AE5">
      <w:pPr>
        <w:spacing w:after="0" w:line="240" w:lineRule="auto"/>
        <w:ind w:firstLine="141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Яббарову</w:t>
      </w:r>
      <w:proofErr w:type="spellEnd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А.Р. (уборщик служебных помещений).</w:t>
      </w:r>
    </w:p>
    <w:p w:rsidR="005D6AE5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6F2D23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5. Заведующему производством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Шариповой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Э.А. 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 xml:space="preserve">и ответственному за питание 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tt-RU"/>
        </w:rPr>
        <w:t xml:space="preserve">Вильдановой Ч.А. </w:t>
      </w: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обеспечить детей 2-х разовым п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итанием по установленной норме </w:t>
      </w:r>
      <w:proofErr w:type="gramStart"/>
      <w:r w:rsidRPr="004B275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согласно</w:t>
      </w:r>
      <w:proofErr w:type="gramEnd"/>
      <w:r w:rsidRPr="004B275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П</w:t>
      </w:r>
      <w:r w:rsidRPr="004B275C">
        <w:rPr>
          <w:rFonts w:ascii="Times New Roman" w:hAnsi="Times New Roman"/>
          <w:color w:val="000000"/>
          <w:sz w:val="24"/>
          <w:szCs w:val="24"/>
        </w:rPr>
        <w:t>римерного меню для пришкольных лагерей на период зимних каникул 2021 год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Pr="004B275C">
        <w:rPr>
          <w:rFonts w:ascii="Times New Roman" w:hAnsi="Times New Roman"/>
          <w:color w:val="000000"/>
          <w:sz w:val="24"/>
          <w:szCs w:val="24"/>
        </w:rPr>
        <w:t>.</w:t>
      </w:r>
    </w:p>
    <w:p w:rsidR="005D6AE5" w:rsidRPr="006F2D23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034D94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6. Ответственность за противопожарную безопасность и </w:t>
      </w:r>
      <w:proofErr w:type="gramStart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контроль за</w:t>
      </w:r>
      <w:proofErr w:type="gramEnd"/>
      <w:r w:rsidRPr="006F2D2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работой технического персонала в дни работы </w:t>
      </w:r>
      <w:r w:rsidRPr="00C928CD">
        <w:rPr>
          <w:rFonts w:ascii="Times New Roman" w:hAnsi="Times New Roman" w:cs="Times New Roman"/>
          <w:sz w:val="24"/>
          <w:szCs w:val="24"/>
        </w:rPr>
        <w:t xml:space="preserve">пришкольного лагеря возложить на  </w:t>
      </w:r>
      <w:r>
        <w:rPr>
          <w:rFonts w:ascii="Times New Roman" w:hAnsi="Times New Roman" w:cs="Times New Roman"/>
          <w:sz w:val="24"/>
          <w:szCs w:val="24"/>
          <w:lang w:val="tt-RU"/>
        </w:rPr>
        <w:t>Саубанову Р.Ф.</w:t>
      </w:r>
    </w:p>
    <w:p w:rsidR="005D6AE5" w:rsidRPr="00C928CD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6AE5" w:rsidRPr="00C928CD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Pr="00C928CD">
        <w:rPr>
          <w:rFonts w:ascii="Times New Roman" w:hAnsi="Times New Roman" w:cs="Times New Roman"/>
          <w:sz w:val="24"/>
          <w:szCs w:val="24"/>
        </w:rPr>
        <w:t xml:space="preserve">. Начальнику пришкольного лагеря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Вильдановой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Ф.А.</w:t>
      </w:r>
      <w:r w:rsidRPr="00C928CD">
        <w:rPr>
          <w:rFonts w:ascii="Times New Roman" w:hAnsi="Times New Roman" w:cs="Times New Roman"/>
          <w:sz w:val="24"/>
          <w:szCs w:val="24"/>
        </w:rPr>
        <w:t xml:space="preserve"> вывесить на информационных стендах объявления об открытии осеннего пришкольного лагеря и план его работы для обучающихся и родителей. В плане работы предусмотреть проведение мероприятий, мастер-классов направленных на развитие коммуникативных способностей, на профилактику правонарушений, экстремизма, БДД, мероприятий по патриотическому воспитанию, формированию основ ведения здорового образа жизни.</w:t>
      </w:r>
    </w:p>
    <w:p w:rsidR="005D6AE5" w:rsidRPr="00C928CD" w:rsidRDefault="005D6AE5" w:rsidP="005D6A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D6AE5" w:rsidRPr="00C928CD" w:rsidRDefault="005D6AE5" w:rsidP="005D6AE5">
      <w:pPr>
        <w:pStyle w:val="nospacing"/>
        <w:spacing w:before="0" w:beforeAutospacing="0" w:after="0" w:afterAutospacing="0"/>
        <w:ind w:firstLine="709"/>
        <w:jc w:val="both"/>
      </w:pPr>
      <w:r>
        <w:t>8</w:t>
      </w:r>
      <w:r w:rsidRPr="00C928CD">
        <w:t xml:space="preserve">. </w:t>
      </w:r>
      <w:proofErr w:type="gramStart"/>
      <w:r w:rsidRPr="00C928CD">
        <w:t>Контроль за</w:t>
      </w:r>
      <w:proofErr w:type="gramEnd"/>
      <w:r w:rsidRPr="00C928CD">
        <w:t xml:space="preserve"> исполнением данного приказа возложить на заместителя директора по ВР </w:t>
      </w:r>
      <w:proofErr w:type="spellStart"/>
      <w:r w:rsidRPr="00C928CD">
        <w:t>Мухаметзянову</w:t>
      </w:r>
      <w:proofErr w:type="spellEnd"/>
      <w:r w:rsidRPr="00C928CD">
        <w:t xml:space="preserve"> Г.М.</w:t>
      </w:r>
    </w:p>
    <w:p w:rsidR="005D6AE5" w:rsidRDefault="005D6AE5" w:rsidP="005D6AE5">
      <w:pPr>
        <w:pStyle w:val="a7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5D6AE5" w:rsidRDefault="005D6AE5" w:rsidP="005D6AE5">
      <w:pPr>
        <w:pStyle w:val="a7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5D6AE5" w:rsidRPr="00574204" w:rsidRDefault="005D6AE5" w:rsidP="005D6AE5">
      <w:pPr>
        <w:spacing w:after="0" w:line="240" w:lineRule="auto"/>
        <w:ind w:left="1418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>Директор МБОУ «Гимназия №1</w:t>
      </w:r>
    </w:p>
    <w:p w:rsidR="005D6AE5" w:rsidRPr="00574204" w:rsidRDefault="005D6AE5" w:rsidP="005D6AE5">
      <w:pPr>
        <w:spacing w:after="0" w:line="240" w:lineRule="auto"/>
        <w:ind w:left="1418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 xml:space="preserve">им.Р. </w:t>
      </w:r>
      <w:proofErr w:type="spellStart"/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>Фахретдина</w:t>
      </w:r>
      <w:proofErr w:type="spellEnd"/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>»</w:t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ab/>
      </w:r>
      <w:proofErr w:type="spellStart"/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>Валиуллина</w:t>
      </w:r>
      <w:proofErr w:type="spellEnd"/>
      <w:r w:rsidRPr="00574204">
        <w:rPr>
          <w:rFonts w:ascii="Times New Roman" w:hAnsi="Times New Roman"/>
          <w:color w:val="0D0D0D" w:themeColor="text1" w:themeTint="F2"/>
          <w:sz w:val="24"/>
          <w:szCs w:val="24"/>
        </w:rPr>
        <w:t xml:space="preserve"> Ф.З.</w:t>
      </w:r>
    </w:p>
    <w:p w:rsidR="005D6AE5" w:rsidRPr="00F1434D" w:rsidRDefault="005D6AE5" w:rsidP="005D6AE5">
      <w:pPr>
        <w:spacing w:after="0" w:line="240" w:lineRule="auto"/>
        <w:ind w:left="1418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F1434D" w:rsidRDefault="005D6AE5" w:rsidP="005D6AE5">
      <w:pPr>
        <w:spacing w:after="0" w:line="240" w:lineRule="auto"/>
        <w:ind w:left="1418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F1434D" w:rsidRDefault="005D6AE5" w:rsidP="005D6AE5">
      <w:pPr>
        <w:spacing w:after="0" w:line="240" w:lineRule="auto"/>
        <w:ind w:left="1418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Default="005D6AE5" w:rsidP="005D6AE5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6778B9" w:rsidRDefault="005D6AE5" w:rsidP="005D6AE5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5D6AE5" w:rsidRPr="006778B9" w:rsidRDefault="005D6AE5" w:rsidP="005D6AE5">
      <w:pPr>
        <w:spacing w:after="0" w:line="240" w:lineRule="auto"/>
        <w:contextualSpacing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Снастоящим </w:t>
      </w: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приказом ознакомле</w:t>
      </w:r>
      <w:proofErr w:type="gramStart"/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н(</w:t>
      </w:r>
      <w:proofErr w:type="gramEnd"/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а):</w:t>
      </w:r>
    </w:p>
    <w:p w:rsidR="005D6AE5" w:rsidRDefault="005D6AE5" w:rsidP="005D6AE5">
      <w:pPr>
        <w:spacing w:after="0" w:line="240" w:lineRule="auto"/>
        <w:contextualSpacing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____________/</w:t>
      </w:r>
      <w:r>
        <w:rPr>
          <w:rFonts w:ascii="Times New Roman" w:hAnsi="Times New Roman" w:cs="Times New Roman"/>
          <w:i/>
          <w:color w:val="0D0D0D" w:themeColor="text1" w:themeTint="F2"/>
          <w:sz w:val="24"/>
          <w:szCs w:val="24"/>
          <w:lang w:val="tt-RU"/>
        </w:rPr>
        <w:t>Вильданова Ф.А.</w:t>
      </w: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 «___»______________20</w:t>
      </w:r>
      <w:r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21</w:t>
      </w: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г.</w:t>
      </w:r>
    </w:p>
    <w:p w:rsidR="005D6AE5" w:rsidRPr="006778B9" w:rsidRDefault="005D6AE5" w:rsidP="005D6AE5">
      <w:pPr>
        <w:spacing w:after="0" w:line="240" w:lineRule="auto"/>
        <w:contextualSpacing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____________/</w:t>
      </w:r>
      <w:r>
        <w:rPr>
          <w:rFonts w:ascii="Times New Roman" w:hAnsi="Times New Roman" w:cs="Times New Roman"/>
          <w:i/>
          <w:color w:val="0D0D0D" w:themeColor="text1" w:themeTint="F2"/>
          <w:sz w:val="24"/>
          <w:szCs w:val="24"/>
          <w:lang w:val="tt-RU"/>
        </w:rPr>
        <w:t>Мухаметзянова Г.М.</w:t>
      </w: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 «___»______________20</w:t>
      </w:r>
      <w:r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21</w:t>
      </w:r>
      <w:r w:rsidRPr="006778B9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г.</w:t>
      </w:r>
    </w:p>
    <w:p w:rsidR="008C24EF" w:rsidRPr="00B06DB2" w:rsidRDefault="008C24EF" w:rsidP="00B06DB2"/>
    <w:sectPr w:rsidR="008C24EF" w:rsidRPr="00B06DB2" w:rsidSect="005D6AE5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C4202"/>
    <w:rsid w:val="00024201"/>
    <w:rsid w:val="001C4202"/>
    <w:rsid w:val="00274013"/>
    <w:rsid w:val="002B27D4"/>
    <w:rsid w:val="002C6ED2"/>
    <w:rsid w:val="00574CA8"/>
    <w:rsid w:val="00583CFA"/>
    <w:rsid w:val="005D6AE5"/>
    <w:rsid w:val="005E0F9A"/>
    <w:rsid w:val="00801CD1"/>
    <w:rsid w:val="00830F29"/>
    <w:rsid w:val="008C24EF"/>
    <w:rsid w:val="00A75070"/>
    <w:rsid w:val="00AB7323"/>
    <w:rsid w:val="00B06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01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274013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5D6AE5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Абзац списка Знак"/>
    <w:link w:val="a5"/>
    <w:uiPriority w:val="34"/>
    <w:locked/>
    <w:rsid w:val="005D6AE5"/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5D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5D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01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274013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5D6AE5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Абзац списка Знак"/>
    <w:link w:val="a5"/>
    <w:uiPriority w:val="34"/>
    <w:locked/>
    <w:rsid w:val="005D6AE5"/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5D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5D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1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User</cp:lastModifiedBy>
  <cp:revision>2</cp:revision>
  <cp:lastPrinted>2021-09-23T09:26:00Z</cp:lastPrinted>
  <dcterms:created xsi:type="dcterms:W3CDTF">2022-02-22T11:18:00Z</dcterms:created>
  <dcterms:modified xsi:type="dcterms:W3CDTF">2022-02-22T11:18:00Z</dcterms:modified>
</cp:coreProperties>
</file>